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96254B" w:rsidRDefault="0057186E" w:rsidP="006D74DC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:rsidR="0057186E" w:rsidRPr="0096254B" w:rsidRDefault="00C33E8E" w:rsidP="006D74DC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:rsidR="0057186E" w:rsidRPr="0096254B" w:rsidRDefault="007758FD" w:rsidP="006D74DC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93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365"/>
      </w:tblGrid>
      <w:tr w:rsidR="00ED1D29" w:rsidRPr="0096254B" w:rsidTr="00C522D0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96254B" w:rsidRDefault="003A1DB0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:3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CC217B">
              <w:rPr>
                <w:b w:val="0"/>
                <w:sz w:val="24"/>
                <w:szCs w:val="24"/>
              </w:rPr>
              <w:t>5</w:t>
            </w:r>
          </w:p>
          <w:p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CC217B">
              <w:rPr>
                <w:b w:val="0"/>
                <w:sz w:val="24"/>
                <w:szCs w:val="24"/>
              </w:rPr>
              <w:t>05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CC217B">
              <w:rPr>
                <w:b w:val="0"/>
                <w:sz w:val="24"/>
                <w:szCs w:val="24"/>
              </w:rPr>
              <w:t>07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CC217B">
              <w:rPr>
                <w:b w:val="0"/>
                <w:sz w:val="24"/>
                <w:szCs w:val="24"/>
              </w:rPr>
              <w:t>2022</w:t>
            </w:r>
          </w:p>
          <w:p w:rsidR="00C268AC" w:rsidRPr="0096254B" w:rsidRDefault="000F2AEE" w:rsidP="00CC217B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CC217B">
              <w:rPr>
                <w:b w:val="0"/>
                <w:sz w:val="24"/>
                <w:szCs w:val="24"/>
              </w:rPr>
              <w:t>114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96254B" w:rsidRDefault="00C268AC" w:rsidP="006B3644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Konusu:</w:t>
            </w:r>
            <w:r w:rsidR="00360629" w:rsidRPr="0096254B">
              <w:rPr>
                <w:b w:val="0"/>
                <w:sz w:val="24"/>
                <w:szCs w:val="24"/>
              </w:rPr>
              <w:t xml:space="preserve"> </w:t>
            </w:r>
            <w:r w:rsidR="003A1DB0" w:rsidRPr="003A1DB0">
              <w:rPr>
                <w:b w:val="0"/>
                <w:sz w:val="24"/>
                <w:szCs w:val="24"/>
              </w:rPr>
              <w:t>İl Özel İdaresinin sorumluluk alanı içerisinde</w:t>
            </w:r>
            <w:r w:rsidR="003A1DB0">
              <w:rPr>
                <w:b w:val="0"/>
                <w:sz w:val="24"/>
                <w:szCs w:val="24"/>
              </w:rPr>
              <w:t>ki</w:t>
            </w:r>
            <w:r w:rsidR="003A1DB0" w:rsidRPr="003A1DB0">
              <w:rPr>
                <w:b w:val="0"/>
                <w:sz w:val="24"/>
                <w:szCs w:val="24"/>
              </w:rPr>
              <w:t xml:space="preserve"> yapılara ait asansörlerin</w:t>
            </w:r>
            <w:r w:rsidR="003A1DB0" w:rsidRPr="006B3644">
              <w:rPr>
                <w:b w:val="0"/>
                <w:sz w:val="24"/>
                <w:szCs w:val="24"/>
              </w:rPr>
              <w:t xml:space="preserve"> </w:t>
            </w:r>
            <w:r w:rsidR="006B3644" w:rsidRPr="006B3644">
              <w:rPr>
                <w:b w:val="0"/>
                <w:sz w:val="24"/>
                <w:szCs w:val="24"/>
              </w:rPr>
              <w:t xml:space="preserve">yıllık </w:t>
            </w:r>
            <w:r w:rsidR="003A1DB0" w:rsidRPr="003A1DB0">
              <w:rPr>
                <w:b w:val="0"/>
                <w:sz w:val="24"/>
                <w:szCs w:val="24"/>
              </w:rPr>
              <w:t>kontrol bedeli</w:t>
            </w:r>
            <w:r w:rsidR="006B3644">
              <w:rPr>
                <w:b w:val="0"/>
                <w:sz w:val="24"/>
                <w:szCs w:val="24"/>
              </w:rPr>
              <w:t>nin belirlenmesi</w:t>
            </w:r>
            <w:r w:rsidR="00C64B45" w:rsidRPr="003A1DB0">
              <w:rPr>
                <w:b w:val="0"/>
                <w:sz w:val="24"/>
                <w:szCs w:val="24"/>
              </w:rPr>
              <w:t>.</w:t>
            </w:r>
          </w:p>
        </w:tc>
      </w:tr>
      <w:tr w:rsidR="004A2D87" w:rsidRPr="0096254B" w:rsidTr="00C522D0">
        <w:trPr>
          <w:trHeight w:val="12742"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>ÖZÜ</w:t>
            </w:r>
            <w:r w:rsidR="00C522D0">
              <w:rPr>
                <w:b/>
                <w:sz w:val="24"/>
                <w:szCs w:val="24"/>
                <w:u w:val="single"/>
              </w:rPr>
              <w:t xml:space="preserve"> 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:rsidR="003B42BE" w:rsidRDefault="0096254B" w:rsidP="0096254B">
            <w:pPr>
              <w:jc w:val="both"/>
              <w:rPr>
                <w:b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C522D0" w:rsidRPr="00C522D0">
              <w:rPr>
                <w:sz w:val="24"/>
                <w:szCs w:val="24"/>
              </w:rPr>
              <w:t xml:space="preserve">İl Genel Meclisinin </w:t>
            </w:r>
            <w:r w:rsidR="00CC217B">
              <w:rPr>
                <w:sz w:val="24"/>
                <w:szCs w:val="24"/>
              </w:rPr>
              <w:t>2022</w:t>
            </w:r>
            <w:r w:rsidR="00C522D0" w:rsidRPr="00C522D0">
              <w:rPr>
                <w:sz w:val="24"/>
                <w:szCs w:val="24"/>
              </w:rPr>
              <w:t xml:space="preserve"> yılı </w:t>
            </w:r>
            <w:r w:rsidR="00CC217B">
              <w:rPr>
                <w:sz w:val="24"/>
                <w:szCs w:val="24"/>
              </w:rPr>
              <w:t>Temmuz</w:t>
            </w:r>
            <w:r w:rsidR="00C522D0" w:rsidRPr="00C522D0">
              <w:rPr>
                <w:sz w:val="24"/>
                <w:szCs w:val="24"/>
              </w:rPr>
              <w:t xml:space="preserve"> ayı olağan toplantısının </w:t>
            </w:r>
            <w:r w:rsidR="00CC217B">
              <w:rPr>
                <w:sz w:val="24"/>
                <w:szCs w:val="24"/>
              </w:rPr>
              <w:t>04</w:t>
            </w:r>
            <w:r w:rsidR="00C522D0" w:rsidRPr="00C522D0">
              <w:rPr>
                <w:sz w:val="24"/>
                <w:szCs w:val="24"/>
              </w:rPr>
              <w:t>.</w:t>
            </w:r>
            <w:r w:rsidR="00CC217B">
              <w:rPr>
                <w:sz w:val="24"/>
                <w:szCs w:val="24"/>
              </w:rPr>
              <w:t>07</w:t>
            </w:r>
            <w:r w:rsidR="00C522D0" w:rsidRPr="00C522D0">
              <w:rPr>
                <w:sz w:val="24"/>
                <w:szCs w:val="24"/>
              </w:rPr>
              <w:t>.</w:t>
            </w:r>
            <w:r w:rsidR="00CC217B">
              <w:rPr>
                <w:sz w:val="24"/>
                <w:szCs w:val="24"/>
              </w:rPr>
              <w:t>2022</w:t>
            </w:r>
            <w:r w:rsidR="00C522D0" w:rsidRPr="00C522D0">
              <w:rPr>
                <w:sz w:val="24"/>
                <w:szCs w:val="24"/>
              </w:rPr>
              <w:t xml:space="preserve"> tarihli </w:t>
            </w:r>
            <w:r w:rsidR="00CC217B">
              <w:rPr>
                <w:sz w:val="24"/>
                <w:szCs w:val="24"/>
              </w:rPr>
              <w:t>dördüncü</w:t>
            </w:r>
            <w:r w:rsidR="00C522D0" w:rsidRPr="00C522D0">
              <w:rPr>
                <w:sz w:val="24"/>
                <w:szCs w:val="24"/>
              </w:rPr>
              <w:t xml:space="preserve"> birleşiminde</w:t>
            </w:r>
            <w:r w:rsidR="00C522D0" w:rsidRPr="0096254B">
              <w:t xml:space="preserve"> </w:t>
            </w:r>
            <w:r w:rsidR="00C522D0" w:rsidRPr="00C522D0">
              <w:rPr>
                <w:sz w:val="24"/>
                <w:szCs w:val="24"/>
              </w:rPr>
              <w:t xml:space="preserve">incelenerek bir rapora bağlanmak üzere tüm </w:t>
            </w:r>
            <w:r w:rsidR="00CC217B">
              <w:rPr>
                <w:sz w:val="24"/>
                <w:szCs w:val="24"/>
              </w:rPr>
              <w:t xml:space="preserve">Plan ve Bütçe </w:t>
            </w:r>
            <w:proofErr w:type="gramStart"/>
            <w:r w:rsidR="00CC217B">
              <w:rPr>
                <w:sz w:val="24"/>
                <w:szCs w:val="24"/>
              </w:rPr>
              <w:t xml:space="preserve">Komisyonuna </w:t>
            </w:r>
            <w:r w:rsidR="00C522D0" w:rsidRPr="00C522D0">
              <w:rPr>
                <w:sz w:val="24"/>
                <w:szCs w:val="24"/>
              </w:rPr>
              <w:t xml:space="preserve"> havale</w:t>
            </w:r>
            <w:proofErr w:type="gramEnd"/>
            <w:r w:rsidR="00C522D0" w:rsidRPr="00C522D0">
              <w:rPr>
                <w:sz w:val="24"/>
                <w:szCs w:val="24"/>
              </w:rPr>
              <w:t xml:space="preserve"> ed</w:t>
            </w:r>
            <w:r w:rsidR="00C522D0">
              <w:rPr>
                <w:sz w:val="24"/>
                <w:szCs w:val="24"/>
              </w:rPr>
              <w:t>il</w:t>
            </w:r>
            <w:r w:rsidR="00C522D0" w:rsidRPr="00C522D0">
              <w:rPr>
                <w:sz w:val="24"/>
                <w:szCs w:val="24"/>
              </w:rPr>
              <w:t>e</w:t>
            </w:r>
            <w:r w:rsidR="00C522D0">
              <w:rPr>
                <w:sz w:val="24"/>
                <w:szCs w:val="24"/>
              </w:rPr>
              <w:t>n ve</w:t>
            </w:r>
            <w:r w:rsidR="00C522D0" w:rsidRPr="00C522D0">
              <w:rPr>
                <w:sz w:val="24"/>
                <w:szCs w:val="24"/>
              </w:rPr>
              <w:t xml:space="preserve"> </w:t>
            </w:r>
            <w:r w:rsidR="00D94860" w:rsidRPr="0096254B">
              <w:rPr>
                <w:sz w:val="24"/>
                <w:szCs w:val="24"/>
              </w:rPr>
              <w:t xml:space="preserve">İl </w:t>
            </w:r>
            <w:r w:rsidR="003A1DB0">
              <w:rPr>
                <w:sz w:val="24"/>
                <w:szCs w:val="24"/>
              </w:rPr>
              <w:t xml:space="preserve">Özel İdaresi İmar ve Kentsel İyileştirme Müdürlüğünün meclisimize havaleli </w:t>
            </w:r>
            <w:r w:rsidR="00CC217B">
              <w:rPr>
                <w:sz w:val="24"/>
                <w:szCs w:val="24"/>
              </w:rPr>
              <w:t>01</w:t>
            </w:r>
            <w:r w:rsidR="00D94860" w:rsidRPr="0096254B">
              <w:rPr>
                <w:sz w:val="24"/>
                <w:szCs w:val="24"/>
              </w:rPr>
              <w:t>.</w:t>
            </w:r>
            <w:r w:rsidR="00CC217B">
              <w:rPr>
                <w:sz w:val="24"/>
                <w:szCs w:val="24"/>
              </w:rPr>
              <w:t>07</w:t>
            </w:r>
            <w:r w:rsidR="00D94860" w:rsidRPr="0096254B">
              <w:rPr>
                <w:sz w:val="24"/>
                <w:szCs w:val="24"/>
              </w:rPr>
              <w:t>.</w:t>
            </w:r>
            <w:r w:rsidR="00CC217B">
              <w:rPr>
                <w:sz w:val="24"/>
                <w:szCs w:val="24"/>
              </w:rPr>
              <w:t>2022</w:t>
            </w:r>
            <w:r w:rsidR="00D94860" w:rsidRPr="0096254B">
              <w:rPr>
                <w:sz w:val="24"/>
                <w:szCs w:val="24"/>
              </w:rPr>
              <w:t xml:space="preserve"> tarihli </w:t>
            </w:r>
            <w:r w:rsidR="003A1DB0">
              <w:rPr>
                <w:sz w:val="24"/>
                <w:szCs w:val="24"/>
              </w:rPr>
              <w:t xml:space="preserve">ve </w:t>
            </w:r>
            <w:r w:rsidR="00CC217B">
              <w:rPr>
                <w:sz w:val="24"/>
                <w:szCs w:val="24"/>
              </w:rPr>
              <w:t>10981</w:t>
            </w:r>
            <w:r w:rsidR="003A1DB0">
              <w:rPr>
                <w:sz w:val="24"/>
                <w:szCs w:val="24"/>
              </w:rPr>
              <w:t xml:space="preserve"> sayılı yazılarında belirtilen</w:t>
            </w:r>
            <w:r w:rsidR="00D94860">
              <w:rPr>
                <w:sz w:val="24"/>
                <w:szCs w:val="24"/>
              </w:rPr>
              <w:t>;</w:t>
            </w:r>
            <w:r w:rsidR="00884580">
              <w:rPr>
                <w:sz w:val="24"/>
                <w:szCs w:val="24"/>
              </w:rPr>
              <w:t xml:space="preserve"> </w:t>
            </w:r>
            <w:r w:rsidR="00D94860" w:rsidRPr="00D94860">
              <w:rPr>
                <w:sz w:val="24"/>
                <w:szCs w:val="24"/>
              </w:rPr>
              <w:t>Asansör Periyodik Kontrol Yönetmeliği gereğince, İlimizde yetkili (A) tipi muayene kuruluşu ile asansörlerin periyodik kontrolleri</w:t>
            </w:r>
            <w:r w:rsidR="0027048B">
              <w:rPr>
                <w:sz w:val="24"/>
                <w:szCs w:val="24"/>
              </w:rPr>
              <w:t xml:space="preserve"> için yapılan</w:t>
            </w:r>
            <w:r w:rsidR="00D94860" w:rsidRPr="00D94860">
              <w:rPr>
                <w:sz w:val="24"/>
                <w:szCs w:val="24"/>
              </w:rPr>
              <w:t xml:space="preserve"> protokol </w:t>
            </w:r>
            <w:r w:rsidR="003A1DB0">
              <w:rPr>
                <w:sz w:val="24"/>
                <w:szCs w:val="24"/>
              </w:rPr>
              <w:t>çerçevesinde,</w:t>
            </w:r>
            <w:r w:rsidR="00D94860" w:rsidRPr="00D94860">
              <w:rPr>
                <w:sz w:val="24"/>
                <w:szCs w:val="24"/>
              </w:rPr>
              <w:t xml:space="preserve"> </w:t>
            </w:r>
            <w:r w:rsidR="003A1DB0" w:rsidRPr="003A1DB0">
              <w:rPr>
                <w:sz w:val="24"/>
                <w:szCs w:val="24"/>
              </w:rPr>
              <w:t>İl Özel İdaresinin yetki ve sorumluluk alanları içerisinde bulunan yapılara ait asansörlerin</w:t>
            </w:r>
            <w:r w:rsidR="003A1DB0" w:rsidRPr="00D94860">
              <w:t xml:space="preserve"> </w:t>
            </w:r>
            <w:r w:rsidR="00D94860" w:rsidRPr="00D94860">
              <w:rPr>
                <w:sz w:val="24"/>
                <w:szCs w:val="24"/>
              </w:rPr>
              <w:t>yıllık periyodik kontrol bedeli</w:t>
            </w:r>
            <w:r w:rsidR="0027048B">
              <w:rPr>
                <w:sz w:val="24"/>
                <w:szCs w:val="24"/>
              </w:rPr>
              <w:t xml:space="preserve"> il</w:t>
            </w:r>
            <w:r w:rsidR="003A1DB0">
              <w:rPr>
                <w:sz w:val="24"/>
                <w:szCs w:val="24"/>
              </w:rPr>
              <w:t xml:space="preserve">e </w:t>
            </w:r>
            <w:r w:rsidR="00D94860" w:rsidRPr="00D94860">
              <w:rPr>
                <w:sz w:val="24"/>
                <w:szCs w:val="24"/>
              </w:rPr>
              <w:t>periyodik kontrol bedelini aşmam</w:t>
            </w:r>
            <w:r w:rsidR="00D94860">
              <w:rPr>
                <w:sz w:val="24"/>
                <w:szCs w:val="24"/>
              </w:rPr>
              <w:t>a</w:t>
            </w:r>
            <w:r w:rsidR="00D94860" w:rsidRPr="00D94860">
              <w:rPr>
                <w:sz w:val="24"/>
                <w:szCs w:val="24"/>
              </w:rPr>
              <w:t>k üzere takip kontrol be</w:t>
            </w:r>
            <w:r w:rsidR="00D94860">
              <w:rPr>
                <w:sz w:val="24"/>
                <w:szCs w:val="24"/>
              </w:rPr>
              <w:t>d</w:t>
            </w:r>
            <w:r w:rsidR="00D94860" w:rsidRPr="00D94860">
              <w:rPr>
                <w:sz w:val="24"/>
                <w:szCs w:val="24"/>
              </w:rPr>
              <w:t>elinin belirlenmesi</w:t>
            </w:r>
            <w:r w:rsidR="004B4114" w:rsidRPr="0096254B">
              <w:rPr>
                <w:sz w:val="24"/>
                <w:szCs w:val="24"/>
              </w:rPr>
              <w:t>.</w:t>
            </w:r>
            <w:r w:rsidR="007033D1" w:rsidRPr="0096254B">
              <w:rPr>
                <w:b/>
                <w:sz w:val="24"/>
                <w:szCs w:val="24"/>
              </w:rPr>
              <w:t xml:space="preserve"> </w:t>
            </w:r>
          </w:p>
          <w:p w:rsidR="00C522D0" w:rsidRPr="00C522D0" w:rsidRDefault="00C522D0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C522D0" w:rsidRDefault="00C522D0" w:rsidP="009625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="00CC217B" w:rsidRPr="00DB2F58">
              <w:rPr>
                <w:sz w:val="24"/>
                <w:szCs w:val="24"/>
              </w:rPr>
              <w:t xml:space="preserve">04.05.2018 tarihli ve 30411 sayılı Resmi </w:t>
            </w:r>
            <w:proofErr w:type="spellStart"/>
            <w:r w:rsidR="00CC217B" w:rsidRPr="00DB2F58">
              <w:rPr>
                <w:sz w:val="24"/>
                <w:szCs w:val="24"/>
              </w:rPr>
              <w:t>Gazete’de</w:t>
            </w:r>
            <w:proofErr w:type="spellEnd"/>
            <w:r w:rsidR="00CC217B" w:rsidRPr="00DB2F58">
              <w:rPr>
                <w:sz w:val="24"/>
                <w:szCs w:val="24"/>
              </w:rPr>
              <w:t xml:space="preserve"> yayımlanarak yürürlüğe giren, Asansör Periyodik Kontrol Yönetmeliği kapsamında, İl Özel İdaresinin yetki ve sorumluluk alanları içerisinde bulunan yapılara ait asansörlerin periyodik kontrollerinin yaptırılabilmesi amacıyla,</w:t>
            </w:r>
            <w:r w:rsidR="00CC217B">
              <w:rPr>
                <w:sz w:val="24"/>
                <w:szCs w:val="24"/>
              </w:rPr>
              <w:t xml:space="preserve"> </w:t>
            </w:r>
            <w:r w:rsidR="00CC217B" w:rsidRPr="00DB2F58">
              <w:rPr>
                <w:sz w:val="24"/>
                <w:szCs w:val="24"/>
              </w:rPr>
              <w:t>Bilim Sanayi ve Teknoloji Bakanlığı tarafından İlimizde yetkili olduğu bildirilen (A) tipi muayene kuruluşu ile İl Özel İdaresi arasında yapıla</w:t>
            </w:r>
            <w:r w:rsidR="00CC217B">
              <w:rPr>
                <w:sz w:val="24"/>
                <w:szCs w:val="24"/>
              </w:rPr>
              <w:t>n</w:t>
            </w:r>
            <w:r w:rsidR="00CC217B" w:rsidRPr="00DB2F58">
              <w:rPr>
                <w:sz w:val="24"/>
                <w:szCs w:val="24"/>
              </w:rPr>
              <w:t xml:space="preserve"> protokol </w:t>
            </w:r>
            <w:r w:rsidR="00CC217B">
              <w:rPr>
                <w:sz w:val="24"/>
                <w:szCs w:val="24"/>
              </w:rPr>
              <w:t>çerçevesinde periyodik kontrolleri yapılacak olan asansörler için 2021 yılında uygulanmak üzere belirlenen bedellerde Yeniden Değerleme Oranı olan %24 oranında artış yapılarak;</w:t>
            </w:r>
            <w:r w:rsidR="00CC217B" w:rsidRPr="00DB2F58">
              <w:rPr>
                <w:sz w:val="24"/>
                <w:szCs w:val="24"/>
              </w:rPr>
              <w:t xml:space="preserve"> </w:t>
            </w:r>
            <w:r w:rsidR="00CC217B">
              <w:rPr>
                <w:sz w:val="24"/>
                <w:szCs w:val="24"/>
              </w:rPr>
              <w:t>(0-5) kat arası asansörlerin yıllık periyodik kontrol ücretlerinin</w:t>
            </w:r>
            <w:r w:rsidR="00CC217B" w:rsidRPr="0099422C">
              <w:rPr>
                <w:rFonts w:ascii="Arial" w:hAnsi="Arial" w:cs="Arial"/>
                <w:sz w:val="24"/>
                <w:szCs w:val="24"/>
              </w:rPr>
              <w:t xml:space="preserve"> ₺</w:t>
            </w:r>
            <w:r w:rsidR="00CC217B">
              <w:rPr>
                <w:sz w:val="24"/>
                <w:szCs w:val="24"/>
              </w:rPr>
              <w:t>438,00 (</w:t>
            </w:r>
            <w:proofErr w:type="spellStart"/>
            <w:r w:rsidR="00CC217B">
              <w:rPr>
                <w:sz w:val="24"/>
                <w:szCs w:val="24"/>
              </w:rPr>
              <w:t>dörtyüzotuzsekiz</w:t>
            </w:r>
            <w:proofErr w:type="spellEnd"/>
            <w:r w:rsidR="00CC217B">
              <w:rPr>
                <w:sz w:val="24"/>
                <w:szCs w:val="24"/>
              </w:rPr>
              <w:t xml:space="preserve"> Türk lirası) + İİP + KDV, (6-10) kat arası asansörlerin yıllık periyodik kontrol ücretlerinin </w:t>
            </w:r>
            <w:r w:rsidR="00CC217B" w:rsidRPr="006412BA">
              <w:rPr>
                <w:sz w:val="24"/>
                <w:szCs w:val="24"/>
              </w:rPr>
              <w:t>₺515</w:t>
            </w:r>
            <w:r w:rsidR="00CC217B">
              <w:rPr>
                <w:sz w:val="24"/>
                <w:szCs w:val="24"/>
              </w:rPr>
              <w:t>,00 (</w:t>
            </w:r>
            <w:proofErr w:type="spellStart"/>
            <w:r w:rsidR="00CC217B">
              <w:rPr>
                <w:sz w:val="24"/>
                <w:szCs w:val="24"/>
              </w:rPr>
              <w:t>beşyüzonbeş</w:t>
            </w:r>
            <w:proofErr w:type="spellEnd"/>
            <w:r w:rsidR="00CC217B">
              <w:rPr>
                <w:sz w:val="24"/>
                <w:szCs w:val="24"/>
              </w:rPr>
              <w:t xml:space="preserve"> Türk lirası)+İİP+KDV, (11-15) kat arası asansörlerin yıllık periyodik kontrol ücretlerinin ise </w:t>
            </w:r>
            <w:r w:rsidR="00CC217B" w:rsidRPr="006412BA">
              <w:rPr>
                <w:sz w:val="24"/>
                <w:szCs w:val="24"/>
              </w:rPr>
              <w:t>₺</w:t>
            </w:r>
            <w:r w:rsidR="00CC217B">
              <w:rPr>
                <w:sz w:val="24"/>
                <w:szCs w:val="24"/>
              </w:rPr>
              <w:t>618,00 (</w:t>
            </w:r>
            <w:proofErr w:type="spellStart"/>
            <w:r w:rsidR="00CC217B">
              <w:rPr>
                <w:sz w:val="24"/>
                <w:szCs w:val="24"/>
              </w:rPr>
              <w:t>altıyüzonsekiz</w:t>
            </w:r>
            <w:proofErr w:type="spellEnd"/>
            <w:r w:rsidR="00CC217B">
              <w:rPr>
                <w:sz w:val="24"/>
                <w:szCs w:val="24"/>
              </w:rPr>
              <w:t xml:space="preserve"> Türk lirası)+İİP+KDV olarak </w:t>
            </w:r>
            <w:r w:rsidR="00CC217B" w:rsidRPr="00DB2F58">
              <w:rPr>
                <w:sz w:val="24"/>
                <w:szCs w:val="24"/>
              </w:rPr>
              <w:t>belirlenmesi, belirlene</w:t>
            </w:r>
            <w:r w:rsidR="00CC217B">
              <w:rPr>
                <w:sz w:val="24"/>
                <w:szCs w:val="24"/>
              </w:rPr>
              <w:t>n</w:t>
            </w:r>
            <w:r w:rsidR="00CC217B" w:rsidRPr="00DB2F58">
              <w:rPr>
                <w:sz w:val="24"/>
                <w:szCs w:val="24"/>
              </w:rPr>
              <w:t xml:space="preserve"> yıllık periyodik kontrol bedel</w:t>
            </w:r>
            <w:r w:rsidR="00CC217B">
              <w:rPr>
                <w:sz w:val="24"/>
                <w:szCs w:val="24"/>
              </w:rPr>
              <w:t>ler</w:t>
            </w:r>
            <w:r w:rsidR="00CC217B" w:rsidRPr="00DB2F58">
              <w:rPr>
                <w:sz w:val="24"/>
                <w:szCs w:val="24"/>
              </w:rPr>
              <w:t xml:space="preserve">inin %10’u </w:t>
            </w:r>
            <w:r w:rsidR="00CC217B">
              <w:rPr>
                <w:sz w:val="24"/>
                <w:szCs w:val="24"/>
              </w:rPr>
              <w:t xml:space="preserve">oranındaki tutarın </w:t>
            </w:r>
            <w:r w:rsidR="00CC217B" w:rsidRPr="00DB2F58">
              <w:rPr>
                <w:sz w:val="24"/>
                <w:szCs w:val="24"/>
              </w:rPr>
              <w:t>İdare gelir payı</w:t>
            </w:r>
            <w:r w:rsidR="00CC217B">
              <w:rPr>
                <w:sz w:val="24"/>
                <w:szCs w:val="24"/>
              </w:rPr>
              <w:t xml:space="preserve"> olarak alınması,</w:t>
            </w:r>
            <w:r w:rsidR="00CC217B" w:rsidRPr="00DB2F58">
              <w:rPr>
                <w:sz w:val="24"/>
                <w:szCs w:val="24"/>
              </w:rPr>
              <w:t xml:space="preserve"> </w:t>
            </w:r>
            <w:r w:rsidR="00CC217B">
              <w:rPr>
                <w:sz w:val="24"/>
                <w:szCs w:val="24"/>
              </w:rPr>
              <w:t xml:space="preserve">periyodik kontrol bedellerinin %100’ünün ise </w:t>
            </w:r>
            <w:r w:rsidR="00CC217B" w:rsidRPr="00DB2F58">
              <w:rPr>
                <w:sz w:val="24"/>
                <w:szCs w:val="24"/>
              </w:rPr>
              <w:t>takip kontrol bedeli</w:t>
            </w:r>
            <w:r w:rsidR="00CC217B">
              <w:rPr>
                <w:sz w:val="24"/>
                <w:szCs w:val="24"/>
              </w:rPr>
              <w:t xml:space="preserve"> olarak tahsil edilmesi</w:t>
            </w:r>
            <w:r w:rsidR="00CC217B" w:rsidRPr="0099422C">
              <w:rPr>
                <w:sz w:val="24"/>
                <w:szCs w:val="24"/>
              </w:rPr>
              <w:t xml:space="preserve"> </w:t>
            </w:r>
            <w:r w:rsidR="00CC217B">
              <w:rPr>
                <w:sz w:val="24"/>
                <w:szCs w:val="24"/>
              </w:rPr>
              <w:t>komisyonumuzca</w:t>
            </w:r>
            <w:r w:rsidRPr="0099422C">
              <w:rPr>
                <w:sz w:val="24"/>
                <w:szCs w:val="24"/>
              </w:rPr>
              <w:t xml:space="preserve"> uygun mütalaa edilmiş</w:t>
            </w:r>
            <w:r>
              <w:rPr>
                <w:sz w:val="24"/>
                <w:szCs w:val="24"/>
              </w:rPr>
              <w:t>tir.</w:t>
            </w:r>
          </w:p>
          <w:p w:rsidR="003F2816" w:rsidRPr="0096254B" w:rsidRDefault="006D74DC" w:rsidP="003F281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:rsidR="007033D1" w:rsidRPr="00C522D0" w:rsidRDefault="003F2816" w:rsidP="00CC217B">
            <w:pPr>
              <w:pStyle w:val="NormalWeb"/>
              <w:shd w:val="clear" w:color="auto" w:fill="FFFFFF"/>
              <w:spacing w:before="0" w:beforeAutospacing="0" w:after="0" w:afterAutospacing="0" w:line="200" w:lineRule="atLeast"/>
              <w:jc w:val="both"/>
              <w:textAlignment w:val="baseline"/>
              <w:rPr>
                <w:b/>
                <w:sz w:val="16"/>
                <w:szCs w:val="16"/>
              </w:rPr>
            </w:pPr>
            <w:r w:rsidRPr="0096254B">
              <w:t xml:space="preserve">       </w:t>
            </w:r>
            <w:r w:rsidR="00D3462A" w:rsidRPr="0096254B">
              <w:t xml:space="preserve">İl Genel Meclisinin </w:t>
            </w:r>
            <w:r w:rsidR="00CC217B">
              <w:t>2022</w:t>
            </w:r>
            <w:r w:rsidR="00D3462A" w:rsidRPr="0096254B">
              <w:t xml:space="preserve"> yılı </w:t>
            </w:r>
            <w:r w:rsidR="00CC217B">
              <w:t>Temmuz</w:t>
            </w:r>
            <w:r w:rsidR="00D3462A" w:rsidRPr="0096254B">
              <w:t xml:space="preserve"> ayı olağan </w:t>
            </w:r>
            <w:r w:rsidR="00CC217B">
              <w:t>05</w:t>
            </w:r>
            <w:r w:rsidR="00D3462A" w:rsidRPr="0096254B">
              <w:t>.</w:t>
            </w:r>
            <w:r w:rsidR="00CC217B">
              <w:t>07</w:t>
            </w:r>
            <w:r w:rsidR="00D3462A" w:rsidRPr="0096254B">
              <w:t>.20</w:t>
            </w:r>
            <w:r w:rsidR="00D3462A">
              <w:t>2</w:t>
            </w:r>
            <w:r w:rsidR="003A1DB0">
              <w:t>1</w:t>
            </w:r>
            <w:r w:rsidR="00D3462A" w:rsidRPr="0096254B">
              <w:t xml:space="preserve"> tarihli </w:t>
            </w:r>
            <w:r w:rsidR="00CC217B">
              <w:t>beşinci</w:t>
            </w:r>
            <w:r w:rsidR="00D3462A">
              <w:t xml:space="preserve"> </w:t>
            </w:r>
            <w:r w:rsidR="003B42BE" w:rsidRPr="0096254B">
              <w:t>birleşiminde yapılan müzakereler neticesinde</w:t>
            </w:r>
            <w:r w:rsidR="00C522D0">
              <w:t>, komisyon raporlarında belirtildiği gibi</w:t>
            </w:r>
            <w:r w:rsidR="001C203C" w:rsidRPr="0096254B">
              <w:t>;</w:t>
            </w:r>
            <w:r w:rsidRPr="0096254B">
              <w:t xml:space="preserve"> </w:t>
            </w:r>
            <w:r w:rsidR="00CC217B" w:rsidRPr="00DB2F58">
              <w:t xml:space="preserve">04.05.2018 tarihli ve 30411 sayılı Resmi </w:t>
            </w:r>
            <w:proofErr w:type="spellStart"/>
            <w:r w:rsidR="00CC217B" w:rsidRPr="00DB2F58">
              <w:t>Gazete’de</w:t>
            </w:r>
            <w:proofErr w:type="spellEnd"/>
            <w:r w:rsidR="00CC217B" w:rsidRPr="00DB2F58">
              <w:t xml:space="preserve"> yayımlanarak yürürlüğe giren, Asansör Periyodik Kontrol Yönetmeliği kapsamında, İl Özel İdaresinin yetki ve sorumluluk alanları içerisinde bulunan yapılara ait asansörlerin periyodik kontrollerinin yaptırılabilmesi amacıyla,</w:t>
            </w:r>
            <w:r w:rsidR="00CC217B">
              <w:t xml:space="preserve"> </w:t>
            </w:r>
            <w:r w:rsidR="00CC217B" w:rsidRPr="00DB2F58">
              <w:t>Bilim Sanayi ve Teknoloji Bakanlığı tarafından İlimizde yetkili olduğu bildirilen (A) tipi muayene kuruluşu ile İl Özel İdaresi arasında yapıla</w:t>
            </w:r>
            <w:r w:rsidR="00CC217B">
              <w:t>n</w:t>
            </w:r>
            <w:r w:rsidR="00CC217B" w:rsidRPr="00DB2F58">
              <w:t xml:space="preserve"> protokol </w:t>
            </w:r>
            <w:r w:rsidR="00CC217B">
              <w:t>çerçevesinde periyodik kontrolleri yapılacak olan asansörler için 2021 yılında uygulanmak üzere belirlenen bedellerde Yeniden Değerleme Oranı olan %24 oranında artış yapılarak;</w:t>
            </w:r>
            <w:r w:rsidR="00CC217B" w:rsidRPr="00DB2F58">
              <w:t xml:space="preserve"> </w:t>
            </w:r>
            <w:r w:rsidR="00CC217B">
              <w:t>(0-5) kat arası asansörlerin yıllık periyodik kontrol ücretlerinin</w:t>
            </w:r>
            <w:r w:rsidR="00CC217B" w:rsidRPr="0099422C">
              <w:rPr>
                <w:rFonts w:ascii="Arial" w:hAnsi="Arial" w:cs="Arial"/>
              </w:rPr>
              <w:t xml:space="preserve"> ₺</w:t>
            </w:r>
            <w:r w:rsidR="00CC217B">
              <w:t>438,00 (</w:t>
            </w:r>
            <w:proofErr w:type="spellStart"/>
            <w:r w:rsidR="00CC217B">
              <w:t>dörtyüzotuzsekiz</w:t>
            </w:r>
            <w:proofErr w:type="spellEnd"/>
            <w:r w:rsidR="00CC217B">
              <w:t xml:space="preserve"> Türk lirası) + İİP + KDV, (6-10) kat arası asansörlerin yıllık periyodik kontrol ücretlerinin </w:t>
            </w:r>
            <w:r w:rsidR="00CC217B" w:rsidRPr="006412BA">
              <w:t>₺515</w:t>
            </w:r>
            <w:r w:rsidR="00CC217B">
              <w:t>,00 (</w:t>
            </w:r>
            <w:proofErr w:type="spellStart"/>
            <w:r w:rsidR="00CC217B">
              <w:t>beşyüzonbeş</w:t>
            </w:r>
            <w:proofErr w:type="spellEnd"/>
            <w:r w:rsidR="00CC217B">
              <w:t xml:space="preserve"> Türk lirası)+İİP+KDV, (11-15) kat arası asansörlerin yıllık periyodik kontrol ücretlerinin ise </w:t>
            </w:r>
            <w:r w:rsidR="00CC217B" w:rsidRPr="006412BA">
              <w:t>₺</w:t>
            </w:r>
            <w:r w:rsidR="00CC217B">
              <w:t>618,00 (</w:t>
            </w:r>
            <w:proofErr w:type="spellStart"/>
            <w:r w:rsidR="00CC217B">
              <w:t>altıyüzonsekiz</w:t>
            </w:r>
            <w:proofErr w:type="spellEnd"/>
            <w:r w:rsidR="00CC217B">
              <w:t xml:space="preserve"> Türk lirası)+İİP+KDV olarak </w:t>
            </w:r>
            <w:r w:rsidR="00CC217B" w:rsidRPr="00DB2F58">
              <w:t>belirlenmesi, belirlene</w:t>
            </w:r>
            <w:r w:rsidR="00CC217B">
              <w:t>n</w:t>
            </w:r>
            <w:r w:rsidR="00CC217B" w:rsidRPr="00DB2F58">
              <w:t xml:space="preserve"> yıllık periyodik kontrol bedel</w:t>
            </w:r>
            <w:r w:rsidR="00CC217B">
              <w:t>ler</w:t>
            </w:r>
            <w:r w:rsidR="00CC217B" w:rsidRPr="00DB2F58">
              <w:t xml:space="preserve">inin %10’u </w:t>
            </w:r>
            <w:r w:rsidR="00CC217B">
              <w:t xml:space="preserve">oranındaki tutarın </w:t>
            </w:r>
            <w:r w:rsidR="00CC217B" w:rsidRPr="00DB2F58">
              <w:t>İdare gelir payı</w:t>
            </w:r>
            <w:r w:rsidR="00CC217B">
              <w:t xml:space="preserve"> olarak alınması,</w:t>
            </w:r>
            <w:r w:rsidR="00CC217B" w:rsidRPr="00DB2F58">
              <w:t xml:space="preserve"> </w:t>
            </w:r>
            <w:r w:rsidR="00CC217B">
              <w:t xml:space="preserve">periyodik kontrol bedellerinin %100’ünün ise </w:t>
            </w:r>
            <w:r w:rsidR="00CC217B" w:rsidRPr="00DB2F58">
              <w:t>takip kontrol bedeli</w:t>
            </w:r>
            <w:r w:rsidR="00CC217B">
              <w:t xml:space="preserve"> olarak tahsil edilmesi</w:t>
            </w:r>
            <w:r w:rsidR="00CC217B" w:rsidRPr="0099422C">
              <w:t xml:space="preserve"> </w:t>
            </w:r>
            <w:r w:rsidR="00D3462A" w:rsidRPr="00C80140">
              <w:t>hususu işaretle oylandı ve</w:t>
            </w:r>
            <w:r w:rsidR="00CC217B">
              <w:t xml:space="preserve"> </w:t>
            </w:r>
            <w:proofErr w:type="gramStart"/>
            <w:r w:rsidR="00CC217B">
              <w:t>mevcudun  oybirliğiyle</w:t>
            </w:r>
            <w:proofErr w:type="gramEnd"/>
            <w:r w:rsidR="00CC217B">
              <w:t xml:space="preserve"> kabul edildi.</w:t>
            </w:r>
          </w:p>
          <w:p w:rsidR="00CC217B" w:rsidRDefault="00C522D0" w:rsidP="00CC217B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</w:t>
            </w:r>
            <w:r w:rsidR="00D876AC" w:rsidRPr="0096254B">
              <w:rPr>
                <w:b w:val="0"/>
                <w:sz w:val="24"/>
                <w:szCs w:val="24"/>
              </w:rPr>
              <w:t>5302 sayılı İl Özel İdaresi Kanununun 15. maddesi gereğince Valilik Makamına sunulur.</w:t>
            </w:r>
          </w:p>
          <w:p w:rsidR="00AA2441" w:rsidRPr="00CC217B" w:rsidRDefault="00D876AC" w:rsidP="00CC217B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</w:t>
            </w:r>
          </w:p>
          <w:tbl>
            <w:tblPr>
              <w:tblW w:w="8745" w:type="dxa"/>
              <w:tblLayout w:type="fixed"/>
              <w:tblLook w:val="01E0" w:firstRow="1" w:lastRow="1" w:firstColumn="1" w:lastColumn="1" w:noHBand="0" w:noVBand="0"/>
            </w:tblPr>
            <w:tblGrid>
              <w:gridCol w:w="3155"/>
              <w:gridCol w:w="2760"/>
              <w:gridCol w:w="2830"/>
            </w:tblGrid>
            <w:tr w:rsidR="00E30561" w:rsidRPr="0096254B" w:rsidTr="00C522D0">
              <w:trPr>
                <w:trHeight w:val="273"/>
              </w:trPr>
              <w:tc>
                <w:tcPr>
                  <w:tcW w:w="3155" w:type="dxa"/>
                </w:tcPr>
                <w:p w:rsidR="00E30561" w:rsidRDefault="00E30561" w:rsidP="00E3056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60" w:type="dxa"/>
                </w:tcPr>
                <w:p w:rsidR="00E30561" w:rsidRDefault="00E30561" w:rsidP="00E30561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830" w:type="dxa"/>
                </w:tcPr>
                <w:p w:rsidR="00E30561" w:rsidRDefault="00E30561" w:rsidP="00E30561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3A6791" w:rsidRPr="0096254B" w:rsidTr="00C522D0">
              <w:trPr>
                <w:trHeight w:val="257"/>
              </w:trPr>
              <w:tc>
                <w:tcPr>
                  <w:tcW w:w="3155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760" w:type="dxa"/>
                  <w:hideMark/>
                </w:tcPr>
                <w:p w:rsidR="003A6791" w:rsidRPr="0096254B" w:rsidRDefault="00CC217B" w:rsidP="009232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Ali </w:t>
                  </w:r>
                  <w:r w:rsidR="009232AF">
                    <w:rPr>
                      <w:sz w:val="24"/>
                      <w:szCs w:val="24"/>
                    </w:rPr>
                    <w:t>ÇORBACI</w:t>
                  </w:r>
                  <w:bookmarkStart w:id="0" w:name="_GoBack"/>
                  <w:bookmarkEnd w:id="0"/>
                </w:p>
              </w:tc>
              <w:tc>
                <w:tcPr>
                  <w:tcW w:w="2830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:rsidTr="00C522D0">
              <w:trPr>
                <w:trHeight w:val="273"/>
              </w:trPr>
              <w:tc>
                <w:tcPr>
                  <w:tcW w:w="3155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760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830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:rsidR="0041326B" w:rsidRPr="0096254B" w:rsidRDefault="0041326B" w:rsidP="0001177E">
            <w:pPr>
              <w:rPr>
                <w:sz w:val="24"/>
                <w:szCs w:val="24"/>
              </w:rPr>
            </w:pPr>
          </w:p>
          <w:p w:rsidR="0001177E" w:rsidRPr="0096254B" w:rsidRDefault="0001177E" w:rsidP="0001177E">
            <w:pPr>
              <w:rPr>
                <w:sz w:val="24"/>
                <w:szCs w:val="24"/>
              </w:rPr>
            </w:pPr>
          </w:p>
          <w:p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F83D87">
      <w:pgSz w:w="11906" w:h="16838"/>
      <w:pgMar w:top="1134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4702"/>
    <w:rsid w:val="000E07E0"/>
    <w:rsid w:val="000F2AEE"/>
    <w:rsid w:val="000F2D13"/>
    <w:rsid w:val="000F6247"/>
    <w:rsid w:val="00101ACD"/>
    <w:rsid w:val="00106331"/>
    <w:rsid w:val="00107F5A"/>
    <w:rsid w:val="001248B4"/>
    <w:rsid w:val="00130F93"/>
    <w:rsid w:val="00132725"/>
    <w:rsid w:val="001331DE"/>
    <w:rsid w:val="00141A5A"/>
    <w:rsid w:val="0015723D"/>
    <w:rsid w:val="001655B6"/>
    <w:rsid w:val="00165EEF"/>
    <w:rsid w:val="00183151"/>
    <w:rsid w:val="00191570"/>
    <w:rsid w:val="00193BA3"/>
    <w:rsid w:val="00195482"/>
    <w:rsid w:val="00195884"/>
    <w:rsid w:val="001A1634"/>
    <w:rsid w:val="001A29A0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31ACD"/>
    <w:rsid w:val="00235729"/>
    <w:rsid w:val="00240B73"/>
    <w:rsid w:val="00241112"/>
    <w:rsid w:val="00247FBF"/>
    <w:rsid w:val="00250FCA"/>
    <w:rsid w:val="00251CC7"/>
    <w:rsid w:val="00261D21"/>
    <w:rsid w:val="00263471"/>
    <w:rsid w:val="00266DAB"/>
    <w:rsid w:val="0027048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7273"/>
    <w:rsid w:val="00360629"/>
    <w:rsid w:val="0036548D"/>
    <w:rsid w:val="00377D39"/>
    <w:rsid w:val="003829D7"/>
    <w:rsid w:val="00386248"/>
    <w:rsid w:val="0039544A"/>
    <w:rsid w:val="003A1DB0"/>
    <w:rsid w:val="003A269B"/>
    <w:rsid w:val="003A6791"/>
    <w:rsid w:val="003A6D4F"/>
    <w:rsid w:val="003A7FFE"/>
    <w:rsid w:val="003B0C50"/>
    <w:rsid w:val="003B42BE"/>
    <w:rsid w:val="003C3445"/>
    <w:rsid w:val="003C5121"/>
    <w:rsid w:val="003D24EE"/>
    <w:rsid w:val="003D5752"/>
    <w:rsid w:val="003D7380"/>
    <w:rsid w:val="003E0730"/>
    <w:rsid w:val="003E1568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4C68"/>
    <w:rsid w:val="00495ED3"/>
    <w:rsid w:val="004A126A"/>
    <w:rsid w:val="004A2D87"/>
    <w:rsid w:val="004A5F80"/>
    <w:rsid w:val="004A6B87"/>
    <w:rsid w:val="004B4114"/>
    <w:rsid w:val="004B72D0"/>
    <w:rsid w:val="004C00B4"/>
    <w:rsid w:val="004C530D"/>
    <w:rsid w:val="004D00EC"/>
    <w:rsid w:val="004D2D25"/>
    <w:rsid w:val="004D7943"/>
    <w:rsid w:val="004E2D7C"/>
    <w:rsid w:val="004E5A6F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203F"/>
    <w:rsid w:val="005760D3"/>
    <w:rsid w:val="00580A3D"/>
    <w:rsid w:val="00587FFE"/>
    <w:rsid w:val="00592122"/>
    <w:rsid w:val="005A2B4A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607383"/>
    <w:rsid w:val="006077AA"/>
    <w:rsid w:val="00611476"/>
    <w:rsid w:val="00614DEA"/>
    <w:rsid w:val="006159E4"/>
    <w:rsid w:val="00617778"/>
    <w:rsid w:val="006214A1"/>
    <w:rsid w:val="00621DFC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B3644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80C78"/>
    <w:rsid w:val="00790ADB"/>
    <w:rsid w:val="00791FDD"/>
    <w:rsid w:val="007A31EB"/>
    <w:rsid w:val="007A59FC"/>
    <w:rsid w:val="007A795F"/>
    <w:rsid w:val="007C206B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15AD0"/>
    <w:rsid w:val="00826A5C"/>
    <w:rsid w:val="00830EE2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E1EC2"/>
    <w:rsid w:val="0090294E"/>
    <w:rsid w:val="00910A5D"/>
    <w:rsid w:val="00912AC9"/>
    <w:rsid w:val="009149CF"/>
    <w:rsid w:val="00921774"/>
    <w:rsid w:val="00921927"/>
    <w:rsid w:val="009232AF"/>
    <w:rsid w:val="00925139"/>
    <w:rsid w:val="009261AC"/>
    <w:rsid w:val="00932B72"/>
    <w:rsid w:val="00936B6C"/>
    <w:rsid w:val="009370BB"/>
    <w:rsid w:val="00957372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A2D"/>
    <w:rsid w:val="00A577C4"/>
    <w:rsid w:val="00A61FB4"/>
    <w:rsid w:val="00A73AA7"/>
    <w:rsid w:val="00A84DB6"/>
    <w:rsid w:val="00A911D9"/>
    <w:rsid w:val="00A9552D"/>
    <w:rsid w:val="00AA2441"/>
    <w:rsid w:val="00AA37FC"/>
    <w:rsid w:val="00AD5E8F"/>
    <w:rsid w:val="00AD6044"/>
    <w:rsid w:val="00AE0EF2"/>
    <w:rsid w:val="00B00D43"/>
    <w:rsid w:val="00B0232B"/>
    <w:rsid w:val="00B20D3C"/>
    <w:rsid w:val="00B2360E"/>
    <w:rsid w:val="00B54520"/>
    <w:rsid w:val="00B711C9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522D0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55ED"/>
    <w:rsid w:val="00CC1199"/>
    <w:rsid w:val="00CC217B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4C6E"/>
    <w:rsid w:val="00D17D13"/>
    <w:rsid w:val="00D27706"/>
    <w:rsid w:val="00D34218"/>
    <w:rsid w:val="00D3462A"/>
    <w:rsid w:val="00D56CBA"/>
    <w:rsid w:val="00D637A7"/>
    <w:rsid w:val="00D63DAD"/>
    <w:rsid w:val="00D649C8"/>
    <w:rsid w:val="00D664AD"/>
    <w:rsid w:val="00D71CFF"/>
    <w:rsid w:val="00D80B0E"/>
    <w:rsid w:val="00D84BB2"/>
    <w:rsid w:val="00D876AC"/>
    <w:rsid w:val="00D9171C"/>
    <w:rsid w:val="00D94860"/>
    <w:rsid w:val="00DA4163"/>
    <w:rsid w:val="00DA6916"/>
    <w:rsid w:val="00DB1746"/>
    <w:rsid w:val="00DC1977"/>
    <w:rsid w:val="00DC4073"/>
    <w:rsid w:val="00DD2E35"/>
    <w:rsid w:val="00DD70C2"/>
    <w:rsid w:val="00DE254B"/>
    <w:rsid w:val="00E2075C"/>
    <w:rsid w:val="00E30561"/>
    <w:rsid w:val="00E4244A"/>
    <w:rsid w:val="00E42FC3"/>
    <w:rsid w:val="00E4565F"/>
    <w:rsid w:val="00E4578A"/>
    <w:rsid w:val="00E52B85"/>
    <w:rsid w:val="00E626E6"/>
    <w:rsid w:val="00E65837"/>
    <w:rsid w:val="00E81089"/>
    <w:rsid w:val="00E81815"/>
    <w:rsid w:val="00E82E19"/>
    <w:rsid w:val="00E84EFF"/>
    <w:rsid w:val="00EA2F85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57CDB"/>
    <w:rsid w:val="00F736E1"/>
    <w:rsid w:val="00F82DE0"/>
    <w:rsid w:val="00F83D87"/>
    <w:rsid w:val="00F8750E"/>
    <w:rsid w:val="00F95297"/>
    <w:rsid w:val="00FB48B0"/>
    <w:rsid w:val="00FB6393"/>
    <w:rsid w:val="00FC05EF"/>
    <w:rsid w:val="00FC1946"/>
    <w:rsid w:val="00FC2865"/>
    <w:rsid w:val="00FC6D3A"/>
    <w:rsid w:val="00FD09EC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9C75E-93B6-4716-B651-D6E01C987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Serpil</cp:lastModifiedBy>
  <cp:revision>3</cp:revision>
  <cp:lastPrinted>2022-07-06T08:54:00Z</cp:lastPrinted>
  <dcterms:created xsi:type="dcterms:W3CDTF">2022-07-06T07:48:00Z</dcterms:created>
  <dcterms:modified xsi:type="dcterms:W3CDTF">2022-07-06T08:55:00Z</dcterms:modified>
</cp:coreProperties>
</file>